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A4" w:rsidRPr="00B40528" w:rsidRDefault="00EF3C30" w:rsidP="00EF3C30">
      <w:pPr>
        <w:jc w:val="center"/>
        <w:rPr>
          <w:rFonts w:ascii="Times New Roman" w:hAnsi="Times New Roman" w:cs="Times New Roman"/>
          <w:sz w:val="28"/>
          <w:szCs w:val="28"/>
        </w:rPr>
      </w:pPr>
      <w:r w:rsidRPr="00B40528">
        <w:rPr>
          <w:rFonts w:ascii="Times New Roman" w:hAnsi="Times New Roman" w:cs="Times New Roman"/>
          <w:sz w:val="28"/>
          <w:szCs w:val="28"/>
        </w:rPr>
        <w:t>UMJETNA LJUBAV</w:t>
      </w:r>
    </w:p>
    <w:p w:rsidR="00EF3C30" w:rsidRPr="00B40528" w:rsidRDefault="00EF3C30">
      <w:pPr>
        <w:rPr>
          <w:rFonts w:ascii="Times New Roman" w:hAnsi="Times New Roman" w:cs="Times New Roman"/>
          <w:sz w:val="28"/>
          <w:szCs w:val="28"/>
        </w:rPr>
      </w:pPr>
    </w:p>
    <w:p w:rsidR="00EF3C30" w:rsidRPr="00B40528" w:rsidRDefault="00EF3C30" w:rsidP="00B40528">
      <w:pPr>
        <w:jc w:val="both"/>
        <w:rPr>
          <w:rFonts w:ascii="Times New Roman" w:hAnsi="Times New Roman" w:cs="Times New Roman"/>
          <w:sz w:val="28"/>
          <w:szCs w:val="28"/>
        </w:rPr>
      </w:pPr>
      <w:r w:rsidRPr="00B40528">
        <w:rPr>
          <w:rFonts w:ascii="Times New Roman" w:hAnsi="Times New Roman" w:cs="Times New Roman"/>
          <w:sz w:val="28"/>
          <w:szCs w:val="28"/>
        </w:rPr>
        <w:t xml:space="preserve">     Svaka je ljubav posebna na svoj način. Ona potječe iz naših osjećaja i duše, a vrlo rijetko se u nju uključi razum. Prava ljubav mora se osjetiti u svakom dijelu tijela, mora biti nadmoćna nad svim ostalim osjećajima. Takvo nešto ne možemo kupiti, ni stvorini, ni izmisliti.</w:t>
      </w:r>
    </w:p>
    <w:p w:rsidR="00EF3C30" w:rsidRPr="00B40528" w:rsidRDefault="00EF3C30" w:rsidP="00B40528">
      <w:pPr>
        <w:jc w:val="both"/>
        <w:rPr>
          <w:rFonts w:ascii="Times New Roman" w:hAnsi="Times New Roman" w:cs="Times New Roman"/>
          <w:sz w:val="28"/>
          <w:szCs w:val="28"/>
        </w:rPr>
      </w:pPr>
      <w:r w:rsidRPr="00B40528">
        <w:rPr>
          <w:rFonts w:ascii="Times New Roman" w:hAnsi="Times New Roman" w:cs="Times New Roman"/>
          <w:sz w:val="28"/>
          <w:szCs w:val="28"/>
        </w:rPr>
        <w:t xml:space="preserve">    Roman koji jednim dijelom govori o toj „umjetnoj“ ljubavi jest remek-djelo Lava Nikolajeviča Tolstoja „Ana Karenjina“. Ana, glavni lik romana, u svom</w:t>
      </w:r>
      <w:r w:rsidR="00DA1113">
        <w:rPr>
          <w:rFonts w:ascii="Times New Roman" w:hAnsi="Times New Roman" w:cs="Times New Roman"/>
          <w:sz w:val="28"/>
          <w:szCs w:val="28"/>
        </w:rPr>
        <w:t xml:space="preserve"> </w:t>
      </w:r>
      <w:r w:rsidRPr="00B40528">
        <w:rPr>
          <w:rFonts w:ascii="Times New Roman" w:hAnsi="Times New Roman" w:cs="Times New Roman"/>
          <w:sz w:val="28"/>
          <w:szCs w:val="28"/>
        </w:rPr>
        <w:t xml:space="preserve">je životu tražila sreću, kako općenito, tako i u ljubavi. Ona u svom braku nije dobivala dovoljno ljubavi i pažnje, za čime je žarko žudjela. Njen muž, Aleksej, nije imao vremena za ljubav jer je bio previše zaposlen. Brak mu je bio bitan samo zbog ugleda, zbog toga jer se ponosio svojom lijepom ženom, koju, zamislite, nije volio. Takva se oslabljena žena lako navede na drugi put, put varanja i laganja. Anu je zaveo Vronski i s njim se osjećala i proživljavala sve ono što je propustila u svom braku s Karenjinom. Vronski je bio ono što je Ani trebalo. Kad je Karenjinu priznala svoj preljub, ovaj nije bio ni iznenađen, ni tužan, čak ni ljut. „Aleksej Aleksandrovič ne pomače se niti </w:t>
      </w:r>
      <w:r w:rsidR="00B40528" w:rsidRPr="00B40528">
        <w:rPr>
          <w:rFonts w:ascii="Times New Roman" w:hAnsi="Times New Roman" w:cs="Times New Roman"/>
          <w:sz w:val="28"/>
          <w:szCs w:val="28"/>
        </w:rPr>
        <w:t>svrnu ravno uprta pogleda. Ali na cijelo lice odjednom poprimi svečanu mrtvačku ukočenost , i taj se izraz ne promijeni za cijele vožnje do ljetnikovca.“ Ovim se citatom dokazuje da Karenjin nije znao pokazivati svoje emocije, ili ih možda čak nije ni imao. On je Karenjinu volio samo na balovima i pred svečanom publikom, dok za nju kod kuće nije mario. Takva „diplomatska“ ljubav</w:t>
      </w:r>
      <w:r w:rsidRPr="00B40528">
        <w:rPr>
          <w:rFonts w:ascii="Times New Roman" w:hAnsi="Times New Roman" w:cs="Times New Roman"/>
          <w:sz w:val="28"/>
          <w:szCs w:val="28"/>
        </w:rPr>
        <w:t xml:space="preserve"> </w:t>
      </w:r>
      <w:r w:rsidR="00B40528" w:rsidRPr="00B40528">
        <w:rPr>
          <w:rFonts w:ascii="Times New Roman" w:hAnsi="Times New Roman" w:cs="Times New Roman"/>
          <w:sz w:val="28"/>
          <w:szCs w:val="28"/>
        </w:rPr>
        <w:t>ne može završiti sretno. Karenjinu uopće nije stalo do toga što je i sam bio povrijeđen, bitnije mu je bilo da ga društvo ne vidi osramoćenog. „Tako!! Ali ja zahtijevam da pazite da se nastojite pristojno vladati u društvu dotle- glas mu zadrhta- dok ne poduzmem mjere koje će osigurati moju čast i koje ću vam priopćiti.“ Karenjin je mislio samo na sebe, a žena u takvom braku ne može živjeti, niti takav brak može opstati.</w:t>
      </w:r>
    </w:p>
    <w:p w:rsidR="00B40528" w:rsidRPr="00B40528" w:rsidRDefault="00B40528" w:rsidP="00B40528">
      <w:pPr>
        <w:jc w:val="both"/>
        <w:rPr>
          <w:rFonts w:ascii="Times New Roman" w:hAnsi="Times New Roman" w:cs="Times New Roman"/>
          <w:sz w:val="28"/>
          <w:szCs w:val="28"/>
        </w:rPr>
      </w:pPr>
      <w:r w:rsidRPr="00B40528">
        <w:rPr>
          <w:rFonts w:ascii="Times New Roman" w:hAnsi="Times New Roman" w:cs="Times New Roman"/>
          <w:sz w:val="28"/>
          <w:szCs w:val="28"/>
        </w:rPr>
        <w:t xml:space="preserve">    Uvijek se zapitamo treba li osuđivati Anu što je varala svog lošeg muža s nekim za nju savršenim. Osobno, mislim da Anu treba podržati jer je naprosto zločin držati ženu u takvom braku. Jer, budimo iskreni, svaka prava ljubav pobjeđuje zdrav razum!   </w:t>
      </w:r>
    </w:p>
    <w:p w:rsidR="00B40528" w:rsidRPr="00B40528" w:rsidRDefault="00B40528">
      <w:pPr>
        <w:rPr>
          <w:rFonts w:ascii="Times New Roman" w:hAnsi="Times New Roman" w:cs="Times New Roman"/>
          <w:sz w:val="28"/>
          <w:szCs w:val="28"/>
        </w:rPr>
      </w:pPr>
    </w:p>
    <w:p w:rsidR="00B40528" w:rsidRPr="00B40528" w:rsidRDefault="00B40528">
      <w:pPr>
        <w:rPr>
          <w:rFonts w:ascii="Times New Roman" w:hAnsi="Times New Roman" w:cs="Times New Roman"/>
          <w:sz w:val="28"/>
          <w:szCs w:val="28"/>
        </w:rPr>
      </w:pPr>
      <w:r w:rsidRPr="00B40528">
        <w:rPr>
          <w:rFonts w:ascii="Times New Roman" w:hAnsi="Times New Roman" w:cs="Times New Roman"/>
          <w:sz w:val="28"/>
          <w:szCs w:val="28"/>
        </w:rPr>
        <w:t xml:space="preserve">                                            </w:t>
      </w:r>
      <w:r>
        <w:rPr>
          <w:rFonts w:ascii="Times New Roman" w:hAnsi="Times New Roman" w:cs="Times New Roman"/>
          <w:sz w:val="28"/>
          <w:szCs w:val="28"/>
        </w:rPr>
        <w:t xml:space="preserve">                                </w:t>
      </w:r>
      <w:r w:rsidR="00DA1113">
        <w:rPr>
          <w:rFonts w:ascii="Times New Roman" w:hAnsi="Times New Roman" w:cs="Times New Roman"/>
          <w:sz w:val="28"/>
          <w:szCs w:val="28"/>
        </w:rPr>
        <w:t>Antonio V</w:t>
      </w:r>
      <w:r w:rsidRPr="00B40528">
        <w:rPr>
          <w:rFonts w:ascii="Times New Roman" w:hAnsi="Times New Roman" w:cs="Times New Roman"/>
          <w:sz w:val="28"/>
          <w:szCs w:val="28"/>
        </w:rPr>
        <w:t>rbančić, 3.a</w:t>
      </w:r>
    </w:p>
    <w:sectPr w:rsidR="00B40528" w:rsidRPr="00B40528" w:rsidSect="00814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C30"/>
    <w:rsid w:val="008141A4"/>
    <w:rsid w:val="00B40528"/>
    <w:rsid w:val="00DA1113"/>
    <w:rsid w:val="00E0188B"/>
    <w:rsid w:val="00EF3C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2015-05-07T19:19:00Z</dcterms:created>
  <dcterms:modified xsi:type="dcterms:W3CDTF">2015-05-07T19:19:00Z</dcterms:modified>
</cp:coreProperties>
</file>