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09" w:rsidRPr="009E6A09" w:rsidRDefault="009E6A09" w:rsidP="009E6A09">
      <w:pPr>
        <w:jc w:val="center"/>
        <w:rPr>
          <w:rFonts w:ascii="Times New Roman" w:hAnsi="Times New Roman" w:cs="Times New Roman"/>
          <w:sz w:val="28"/>
          <w:u w:val="single"/>
        </w:rPr>
      </w:pPr>
      <w:r w:rsidRPr="009E6A09">
        <w:rPr>
          <w:rFonts w:ascii="Times New Roman" w:hAnsi="Times New Roman" w:cs="Times New Roman"/>
          <w:sz w:val="28"/>
          <w:u w:val="single"/>
        </w:rPr>
        <w:t>Kaj je moj zavičaj</w:t>
      </w:r>
    </w:p>
    <w:p w:rsidR="0012492F" w:rsidRDefault="0012492F" w:rsidP="0012492F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t xml:space="preserve">   </w:t>
      </w:r>
      <w:r w:rsidR="009E6A09">
        <w:rPr>
          <w:rFonts w:ascii="Times New Roman" w:hAnsi="Times New Roman" w:cs="Times New Roman"/>
          <w:sz w:val="28"/>
        </w:rPr>
        <w:t>Rođen sam i živim u Podravini. Podravina je dio mene od kojeg ne mogu i ne želim pobjeći. Volim svoj zavičaj, njegova polja i ravnice, ljude koji u njemu žive, a koji su uvijek veseli i spremni pomoći.</w:t>
      </w:r>
    </w:p>
    <w:p w:rsidR="00240915" w:rsidRDefault="0012492F" w:rsidP="0024091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9E6A09">
        <w:rPr>
          <w:rFonts w:ascii="Times New Roman" w:hAnsi="Times New Roman" w:cs="Times New Roman"/>
          <w:sz w:val="28"/>
        </w:rPr>
        <w:t>U mom se zavičaju govori kajkavskim narječjem. Odgajan sam tako da volim svoj zavičaj, mjesto gdje živim te, naravno, jezik kojim govorim. Kada sam proveo tri tjedna u Zagrebu, morao sam govoriti književnim jezikom, no uvijek mi je „izletjela“ neka kajkavska riječ, ma koliko god se ja trudio. Prije nekoliko godina upitao sam svoje rodite</w:t>
      </w:r>
      <w:r>
        <w:rPr>
          <w:rFonts w:ascii="Times New Roman" w:hAnsi="Times New Roman" w:cs="Times New Roman"/>
          <w:sz w:val="28"/>
        </w:rPr>
        <w:t>lje zašto živimo u Podravini. Z</w:t>
      </w:r>
      <w:r w:rsidR="009E6A09">
        <w:rPr>
          <w:rFonts w:ascii="Times New Roman" w:hAnsi="Times New Roman" w:cs="Times New Roman"/>
          <w:sz w:val="28"/>
        </w:rPr>
        <w:t xml:space="preserve">ačudili su se mojem pitanju, no odgovorili su mi da im je </w:t>
      </w:r>
      <w:r>
        <w:rPr>
          <w:rFonts w:ascii="Times New Roman" w:hAnsi="Times New Roman" w:cs="Times New Roman"/>
          <w:sz w:val="28"/>
        </w:rPr>
        <w:t>ovdje najljepše te da ću jednog</w:t>
      </w:r>
      <w:r w:rsidR="009E6A09">
        <w:rPr>
          <w:rFonts w:ascii="Times New Roman" w:hAnsi="Times New Roman" w:cs="Times New Roman"/>
          <w:sz w:val="28"/>
        </w:rPr>
        <w:t xml:space="preserve"> dana shvatiti.</w:t>
      </w:r>
      <w:r>
        <w:rPr>
          <w:rFonts w:ascii="Times New Roman" w:hAnsi="Times New Roman" w:cs="Times New Roman"/>
          <w:sz w:val="28"/>
        </w:rPr>
        <w:t xml:space="preserve"> Udalj</w:t>
      </w:r>
      <w:r w:rsidR="004635C0">
        <w:rPr>
          <w:rFonts w:ascii="Times New Roman" w:hAnsi="Times New Roman" w:cs="Times New Roman"/>
          <w:sz w:val="28"/>
        </w:rPr>
        <w:t xml:space="preserve">eni smo šest kilometara od </w:t>
      </w:r>
      <w:r>
        <w:rPr>
          <w:rFonts w:ascii="Times New Roman" w:hAnsi="Times New Roman" w:cs="Times New Roman"/>
          <w:sz w:val="28"/>
        </w:rPr>
        <w:t xml:space="preserve"> centra</w:t>
      </w:r>
      <w:r w:rsidR="004635C0">
        <w:rPr>
          <w:rFonts w:ascii="Times New Roman" w:hAnsi="Times New Roman" w:cs="Times New Roman"/>
          <w:sz w:val="28"/>
        </w:rPr>
        <w:t xml:space="preserve"> sela</w:t>
      </w:r>
      <w:r>
        <w:rPr>
          <w:rFonts w:ascii="Times New Roman" w:hAnsi="Times New Roman" w:cs="Times New Roman"/>
          <w:sz w:val="28"/>
        </w:rPr>
        <w:t xml:space="preserve">, tako da nemamo u blizini ni trgovinu, ni dom zdravlja, a ni osnovnu školu, zbog čega sam bio pomalo tužan. Moji </w:t>
      </w:r>
      <w:r w:rsidR="004635C0">
        <w:rPr>
          <w:rFonts w:ascii="Times New Roman" w:hAnsi="Times New Roman" w:cs="Times New Roman"/>
          <w:sz w:val="28"/>
        </w:rPr>
        <w:t xml:space="preserve">su prijatelji </w:t>
      </w:r>
      <w:r>
        <w:rPr>
          <w:rFonts w:ascii="Times New Roman" w:hAnsi="Times New Roman" w:cs="Times New Roman"/>
          <w:sz w:val="28"/>
        </w:rPr>
        <w:t xml:space="preserve">mogli ostati poslije škole na igralištu i družiti se, dok sam ja morao putovati kući autobusom. Tada sam poželio živjeti u nekom velikom gradu, gdje bi mi sve bilo blizu te gdje bi bilo mnogo zanimljivih događanja. No u ta tri tjedna koje sam proveo u Zagrebu, moje </w:t>
      </w:r>
      <w:r w:rsidR="004635C0">
        <w:rPr>
          <w:rFonts w:ascii="Times New Roman" w:hAnsi="Times New Roman" w:cs="Times New Roman"/>
          <w:sz w:val="28"/>
        </w:rPr>
        <w:t xml:space="preserve">se mišljenje </w:t>
      </w:r>
      <w:r>
        <w:rPr>
          <w:rFonts w:ascii="Times New Roman" w:hAnsi="Times New Roman" w:cs="Times New Roman"/>
          <w:sz w:val="28"/>
        </w:rPr>
        <w:t xml:space="preserve">promijenilo. Prvih nekoliko dana sam uživao, no ubrzo mi je počela smetati ta velika gužva i buka. Automobili su stalno prolazili, zrak je bio drugačiji, jednostavno sam izgubio onaj mir koji sam imao kod kuće. Tada sam shvatio o čemu su moji roditelji govorili. Istina, lijepo je kad ti je sve na dohvat ruke te kad možeš prisustvovati </w:t>
      </w:r>
      <w:r w:rsidR="00240915">
        <w:rPr>
          <w:rFonts w:ascii="Times New Roman" w:hAnsi="Times New Roman" w:cs="Times New Roman"/>
          <w:sz w:val="28"/>
        </w:rPr>
        <w:t>raznim događajima, poput koncerata, ali to je sve manje bitno kad nemaš svoj mir. U Zagrebu sam upoznao jednog čovjeka koji je za vrijeme rata kao dijete došao iz Osijeka u Đurđevac. Neko vrijeme smo pričali o Đurđevcu i Podravini. Kada se morao vratiti natrag na posao, rekao mi je nešto što me iznenadilo: „Pozdravi mi moju Podravinu.“ Želim reći kako moj zavičaj ostavlja poseban dojam kod ljudi zbog svoje ljepote, ali i ljudi koji žive u njemu.</w:t>
      </w:r>
    </w:p>
    <w:p w:rsidR="00240915" w:rsidRDefault="00240915" w:rsidP="0024091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4635C0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Kao što sam već rekao, Podravina je veliki dio mene kojega se nikad neću odreći i koji će mi uvijek biti u srcu, gdje god bio. Kao što je jedan čovjek jednom rekao: „Ako ne voliš mjesto gdje živiš, gdje si rođen i odrastao, nikad nećeš biti sretan!“</w:t>
      </w:r>
    </w:p>
    <w:p w:rsidR="004635C0" w:rsidRDefault="004635C0" w:rsidP="0024091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35C0" w:rsidRDefault="004635C0" w:rsidP="0024091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Mihael Lončar, 1.a</w:t>
      </w:r>
      <w:bookmarkStart w:id="0" w:name="_GoBack"/>
      <w:bookmarkEnd w:id="0"/>
    </w:p>
    <w:p w:rsidR="009E6A09" w:rsidRDefault="009E6A09" w:rsidP="0024091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</w:p>
    <w:p w:rsidR="009E6A09" w:rsidRPr="009E6A09" w:rsidRDefault="009E6A09" w:rsidP="009E6A09">
      <w:pPr>
        <w:rPr>
          <w:rFonts w:ascii="Times New Roman" w:hAnsi="Times New Roman" w:cs="Times New Roman"/>
          <w:sz w:val="28"/>
        </w:rPr>
      </w:pPr>
    </w:p>
    <w:sectPr w:rsidR="009E6A09" w:rsidRPr="009E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09"/>
    <w:rsid w:val="0012492F"/>
    <w:rsid w:val="00161740"/>
    <w:rsid w:val="00240915"/>
    <w:rsid w:val="004635C0"/>
    <w:rsid w:val="009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5BD0"/>
  <w15:chartTrackingRefBased/>
  <w15:docId w15:val="{43F8C846-F885-47C4-9DE8-C485808C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 Lončar</dc:creator>
  <cp:keywords/>
  <dc:description/>
  <cp:lastModifiedBy>Zdravko Seleš</cp:lastModifiedBy>
  <cp:revision>3</cp:revision>
  <dcterms:created xsi:type="dcterms:W3CDTF">2017-06-02T17:23:00Z</dcterms:created>
  <dcterms:modified xsi:type="dcterms:W3CDTF">2017-06-11T15:33:00Z</dcterms:modified>
</cp:coreProperties>
</file>