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60864E43" w:rsidR="000453CB" w:rsidRPr="00CF79D4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bookmarkStart w:id="0" w:name="_Hlk147404032"/>
      <w:r w:rsidRPr="00CF79D4">
        <w:rPr>
          <w:rFonts w:ascii="Rubik" w:hAnsi="Rubik" w:cs="Rubik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,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 xml:space="preserve"> 7/17</w:t>
      </w:r>
      <w:r w:rsidR="008A2FA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</w:t>
      </w:r>
      <w:r w:rsidR="008C26B8" w:rsidRPr="00CF79D4">
        <w:rPr>
          <w:rFonts w:ascii="Rubik" w:hAnsi="Rubik" w:cs="Rubik"/>
          <w:color w:val="000000" w:themeColor="text1"/>
          <w:sz w:val="22"/>
          <w:szCs w:val="22"/>
        </w:rPr>
        <w:t xml:space="preserve"> 68/18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 98/19.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,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  64/20.</w:t>
      </w:r>
      <w:r w:rsidR="00660893">
        <w:rPr>
          <w:rFonts w:ascii="Rubik" w:hAnsi="Rubik" w:cs="Rubik"/>
          <w:color w:val="000000" w:themeColor="text1"/>
          <w:sz w:val="22"/>
          <w:szCs w:val="22"/>
        </w:rPr>
        <w:t xml:space="preserve"> i 155/22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), ravnatelj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Gimnazije Dr. Ivana Kranjčeva Đurđevac, raspisuje:</w:t>
      </w:r>
    </w:p>
    <w:bookmarkEnd w:id="0"/>
    <w:p w14:paraId="73C9ABA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BAF4C21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NATJEČAJ</w:t>
      </w:r>
    </w:p>
    <w:p w14:paraId="5F084C41" w14:textId="5E12D51E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za radno mjesto: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Nastavnik </w:t>
      </w:r>
      <w:r w:rsidR="00A0647C">
        <w:rPr>
          <w:rStyle w:val="Istaknuto"/>
          <w:rFonts w:ascii="Rubik" w:hAnsi="Rubik" w:cs="Rubik"/>
          <w:color w:val="000000" w:themeColor="text1"/>
          <w:sz w:val="22"/>
          <w:szCs w:val="22"/>
        </w:rPr>
        <w:t>fizike</w:t>
      </w:r>
    </w:p>
    <w:p w14:paraId="5C623147" w14:textId="571C3281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određeno 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ne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puno radno vrijeme</w:t>
      </w:r>
      <w:r w:rsidR="000D12F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50118">
        <w:rPr>
          <w:rFonts w:ascii="Rubik" w:hAnsi="Rubik" w:cs="Rubik"/>
          <w:color w:val="000000" w:themeColor="text1"/>
          <w:sz w:val="22"/>
          <w:szCs w:val="22"/>
        </w:rPr>
        <w:t>1</w:t>
      </w:r>
      <w:r w:rsidR="00A0647C">
        <w:rPr>
          <w:rFonts w:ascii="Rubik" w:hAnsi="Rubik" w:cs="Rubik"/>
          <w:color w:val="000000" w:themeColor="text1"/>
          <w:sz w:val="22"/>
          <w:szCs w:val="22"/>
        </w:rPr>
        <w:t>9</w:t>
      </w:r>
      <w:r w:rsidR="00E50118">
        <w:rPr>
          <w:rFonts w:ascii="Rubik" w:hAnsi="Rubik" w:cs="Rubik"/>
          <w:color w:val="000000" w:themeColor="text1"/>
          <w:sz w:val="22"/>
          <w:szCs w:val="22"/>
        </w:rPr>
        <w:t xml:space="preserve"> sati u nastavi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- 1 izvršitelj</w:t>
      </w:r>
    </w:p>
    <w:p w14:paraId="3E095E90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1CB44D1E" w14:textId="3B3F37CA" w:rsidR="00890370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  <w:r w:rsidRPr="00CF79D4">
        <w:rPr>
          <w:rFonts w:ascii="Rubik" w:hAnsi="Rubik" w:cs="Rubik"/>
          <w:b/>
          <w:bCs/>
          <w:color w:val="000000" w:themeColor="text1"/>
          <w:sz w:val="22"/>
          <w:szCs w:val="22"/>
        </w:rPr>
        <w:br/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a) Uz opće uvjete za zasnivanje radnog odnosa, sukladno općim propisima o radu, potrebno je ispunjavati i posebne uvjete za zasnivanje radnog odnosa sukladno članku 105. Zakona o odgoju i obrazovanju u osnovnoj i srednjoj školi </w:t>
      </w:r>
      <w:r w:rsidR="00D02453" w:rsidRPr="00CF79D4">
        <w:rPr>
          <w:rFonts w:ascii="Rubik" w:hAnsi="Rubik" w:cs="Rubik"/>
          <w:color w:val="000000" w:themeColor="text1"/>
          <w:sz w:val="22"/>
          <w:szCs w:val="22"/>
        </w:rPr>
        <w:t xml:space="preserve">i 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Pravilniku o stručnoj spremi i pedagoško-psihološkom obrazovanju nastavnika u srednjem školstvu („Narodne novine“ broj 1/96. i 80/99.).</w:t>
      </w:r>
    </w:p>
    <w:p w14:paraId="4BFF4A3F" w14:textId="77777777" w:rsidR="00890370" w:rsidRPr="00CF79D4" w:rsidRDefault="00890370" w:rsidP="00890370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7AF4325C" w14:textId="77777777" w:rsidR="003B68BD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1A25E634" w14:textId="5EB25859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3AFD2804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hrvatskom državljanstvu,</w:t>
      </w:r>
    </w:p>
    <w:p w14:paraId="1CF4F41A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-      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elektronički zapis o radno-pravnom statusu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</w:t>
      </w:r>
    </w:p>
    <w:p w14:paraId="7C454A54" w14:textId="6770D28B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-      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uvjerenje da nije pod istragom i da se protiv njega ne vodi kazneni postupak glede zapreka za zasnivanje radnog odnosa iz članka 106. Zakona o odgoju i obrazovanju u osnovnoj i srednjoj školi, ne starije od </w:t>
      </w:r>
      <w:r w:rsidR="00061509">
        <w:rPr>
          <w:rFonts w:ascii="Rubik" w:hAnsi="Rubik" w:cs="Rubik"/>
          <w:color w:val="000000" w:themeColor="text1"/>
          <w:sz w:val="22"/>
          <w:szCs w:val="22"/>
        </w:rPr>
        <w:t>1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mjesec.</w:t>
      </w:r>
    </w:p>
    <w:p w14:paraId="09418443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5B84D23A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CF79D4">
        <w:rPr>
          <w:rFonts w:ascii="Rubik" w:hAnsi="Rubik" w:cs="Rubik"/>
          <w:color w:val="000000" w:themeColor="text1"/>
          <w:sz w:val="22"/>
          <w:szCs w:val="22"/>
        </w:rPr>
        <w:t>. P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CF79D4">
          <w:rPr>
            <w:rStyle w:val="Hiperveza"/>
            <w:rFonts w:ascii="Rubik" w:hAnsi="Rubik" w:cs="Rubik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CF79D4">
        <w:rPr>
          <w:rFonts w:ascii="Rubik" w:hAnsi="Rubik" w:cs="Rubik"/>
          <w:color w:val="000000" w:themeColor="text1"/>
          <w:sz w:val="22"/>
          <w:szCs w:val="22"/>
          <w:u w:val="single"/>
        </w:rPr>
        <w:t>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53754D3D" w14:textId="6DED714A" w:rsidR="00276184" w:rsidRPr="00CF79D4" w:rsidRDefault="00276184" w:rsidP="008109A0">
      <w:pPr>
        <w:pStyle w:val="StandardWeb"/>
        <w:spacing w:after="75"/>
        <w:rPr>
          <w:rFonts w:ascii="Rubik" w:hAnsi="Rubik" w:cs="Rubik"/>
          <w:color w:val="000000" w:themeColor="text1"/>
          <w:u w:val="single"/>
        </w:rPr>
      </w:pPr>
      <w:r w:rsidRPr="00CF79D4">
        <w:rPr>
          <w:rFonts w:ascii="Rubik" w:hAnsi="Rubik" w:cs="Rubik"/>
          <w:color w:val="000000" w:themeColor="text1"/>
        </w:rPr>
        <w:t>Osobe koje se pozivaju na 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8109A0" w:rsidRPr="00CF79D4">
        <w:rPr>
          <w:rFonts w:ascii="Rubik" w:hAnsi="Rubik" w:cs="Rubik"/>
          <w:color w:val="000000" w:themeColor="text1"/>
        </w:rPr>
        <w:t xml:space="preserve">. </w:t>
      </w:r>
      <w:r w:rsidRPr="00CF79D4">
        <w:rPr>
          <w:rFonts w:ascii="Rubik" w:hAnsi="Rubik" w:cs="Rubik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9" w:history="1">
        <w:r w:rsidRPr="00CF79D4">
          <w:rPr>
            <w:rStyle w:val="Hiperveza"/>
            <w:rFonts w:ascii="Rubik" w:hAnsi="Rubik" w:cs="Rubi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lastRenderedPageBreak/>
        <w:t>pojedinaca u vezi s obradom osobnih podataka i o slobodnom kretanju takvih podataka te o stavljanju izvan snage Direktive 95/46/EZ (Opća uredba o zaštiti podataka).</w:t>
      </w:r>
    </w:p>
    <w:p w14:paraId="3967C405" w14:textId="04BAFF5D" w:rsidR="00835FAB" w:rsidRPr="00CF79D4" w:rsidRDefault="00835FAB" w:rsidP="00835FAB">
      <w:pPr>
        <w:spacing w:after="225" w:line="240" w:lineRule="auto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 xml:space="preserve">Rok za podnošenje prijave je  </w:t>
      </w:r>
      <w:r w:rsidR="008647A2" w:rsidRPr="008647A2">
        <w:rPr>
          <w:rFonts w:ascii="Rubik" w:hAnsi="Rubik" w:cs="Rubik"/>
          <w:color w:val="000000" w:themeColor="text1"/>
        </w:rPr>
        <w:t>16</w:t>
      </w:r>
      <w:r w:rsidR="00FC02C6" w:rsidRPr="008647A2">
        <w:rPr>
          <w:rFonts w:ascii="Rubik" w:hAnsi="Rubik" w:cs="Rubik"/>
          <w:color w:val="000000" w:themeColor="text1"/>
        </w:rPr>
        <w:t xml:space="preserve">. </w:t>
      </w:r>
      <w:r w:rsidR="00295AF0" w:rsidRPr="008647A2">
        <w:rPr>
          <w:rFonts w:ascii="Rubik" w:hAnsi="Rubik" w:cs="Rubik"/>
          <w:color w:val="000000" w:themeColor="text1"/>
        </w:rPr>
        <w:t>listopada</w:t>
      </w:r>
      <w:r w:rsidR="00925F13" w:rsidRPr="008647A2">
        <w:rPr>
          <w:rFonts w:ascii="Rubik" w:hAnsi="Rubik" w:cs="Rubik"/>
          <w:color w:val="000000" w:themeColor="text1"/>
        </w:rPr>
        <w:t xml:space="preserve"> 202</w:t>
      </w:r>
      <w:r w:rsidR="00896ACA" w:rsidRPr="008647A2">
        <w:rPr>
          <w:rFonts w:ascii="Rubik" w:hAnsi="Rubik" w:cs="Rubik"/>
          <w:color w:val="000000" w:themeColor="text1"/>
        </w:rPr>
        <w:t>3</w:t>
      </w:r>
      <w:r w:rsidRPr="00433782">
        <w:rPr>
          <w:rFonts w:ascii="Rubik" w:hAnsi="Rubik" w:cs="Rubik"/>
          <w:color w:val="000000" w:themeColor="text1"/>
        </w:rPr>
        <w:t>.</w:t>
      </w:r>
      <w:r w:rsidRPr="00CF79D4">
        <w:rPr>
          <w:rFonts w:ascii="Rubik" w:hAnsi="Rubik" w:cs="Rubik"/>
          <w:color w:val="000000" w:themeColor="text1"/>
        </w:rPr>
        <w:t xml:space="preserve"> g.</w:t>
      </w:r>
    </w:p>
    <w:p w14:paraId="5CD7CE2E" w14:textId="7C78E5A4" w:rsidR="007E4817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Prijave s potrebnom dokumentacijom o ispunjavanju uvjeta dostaviti na adresu škole: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</w:r>
      <w:r w:rsidRPr="00CF79D4">
        <w:rPr>
          <w:rFonts w:ascii="Rubik" w:hAnsi="Rubik" w:cs="Rubik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 s naznakom „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za natječaj – nastavnik</w:t>
      </w:r>
      <w:r w:rsidR="00814217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a</w:t>
      </w:r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/</w:t>
      </w:r>
      <w:proofErr w:type="spellStart"/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ice</w:t>
      </w:r>
      <w:proofErr w:type="spellEnd"/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295AF0">
        <w:rPr>
          <w:rStyle w:val="Istaknuto"/>
          <w:rFonts w:ascii="Rubik" w:hAnsi="Rubik" w:cs="Rubik"/>
          <w:color w:val="000000" w:themeColor="text1"/>
          <w:sz w:val="22"/>
          <w:szCs w:val="22"/>
        </w:rPr>
        <w:t>fizike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“.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007729" w:rsidRDefault="00835FAB" w:rsidP="00835FAB">
      <w:pPr>
        <w:pStyle w:val="StandardWeb"/>
        <w:rPr>
          <w:rFonts w:ascii="Rubik" w:hAnsi="Rubik" w:cs="Rubik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6E6276">
          <w:rPr>
            <w:rStyle w:val="Hiperveza"/>
            <w:rFonts w:ascii="Rubik" w:hAnsi="Rubik" w:cs="Rubik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CF79D4" w:rsidRDefault="007A2CF0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O r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>ezultati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ma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natječaja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kandidati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 xml:space="preserve"> će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bit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obavješteni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CF79D4">
        <w:rPr>
          <w:rFonts w:ascii="Rubik" w:hAnsi="Rubik" w:cs="Rubik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7288DE2" w14:textId="77777777" w:rsidR="00835FAB" w:rsidRPr="00CF79D4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CF79D4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</w:p>
    <w:p w14:paraId="402DF74E" w14:textId="7589C30F" w:rsidR="00923F16" w:rsidRPr="003E28C4" w:rsidRDefault="00923F16" w:rsidP="00923F16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KLASA: 112-01/23-01/</w:t>
      </w:r>
      <w:r>
        <w:rPr>
          <w:rFonts w:ascii="Rubik" w:hAnsi="Rubik" w:cs="Rubik"/>
          <w:color w:val="000000" w:themeColor="text1"/>
          <w:sz w:val="22"/>
          <w:szCs w:val="22"/>
        </w:rPr>
        <w:t>20</w:t>
      </w:r>
    </w:p>
    <w:p w14:paraId="3E7541A7" w14:textId="77777777" w:rsidR="00923F16" w:rsidRPr="003E28C4" w:rsidRDefault="00923F16" w:rsidP="00923F16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URBROJ: 2137-52-01-23-01</w:t>
      </w:r>
    </w:p>
    <w:p w14:paraId="33648719" w14:textId="77777777" w:rsidR="00923F16" w:rsidRPr="00CF79D4" w:rsidRDefault="00923F16" w:rsidP="00923F16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Đurđevac, 16. listopada 202</w:t>
      </w:r>
      <w:r>
        <w:rPr>
          <w:rFonts w:ascii="Rubik" w:hAnsi="Rubik" w:cs="Rubik"/>
          <w:color w:val="000000" w:themeColor="text1"/>
          <w:sz w:val="22"/>
          <w:szCs w:val="22"/>
        </w:rPr>
        <w:t>3</w:t>
      </w:r>
      <w:r w:rsidRPr="003E28C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6AF37DDA" w14:textId="77777777" w:rsidR="0019577F" w:rsidRPr="00CF79D4" w:rsidRDefault="00900EED" w:rsidP="00127780">
      <w:pPr>
        <w:ind w:left="7080"/>
        <w:jc w:val="center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Ravnatelj</w:t>
      </w:r>
      <w:r w:rsidR="000453CB" w:rsidRPr="00CF79D4">
        <w:rPr>
          <w:rFonts w:ascii="Rubik" w:hAnsi="Rubik" w:cs="Rubik"/>
          <w:color w:val="000000" w:themeColor="text1"/>
        </w:rPr>
        <w:t>:</w:t>
      </w:r>
    </w:p>
    <w:p w14:paraId="1A2FFA40" w14:textId="151FE4C8" w:rsidR="000453CB" w:rsidRPr="00CF79D4" w:rsidRDefault="00900EED" w:rsidP="002C29F3">
      <w:pPr>
        <w:jc w:val="right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Tomislav Ostojić</w:t>
      </w:r>
      <w:r w:rsidR="000453CB" w:rsidRPr="00CF79D4">
        <w:rPr>
          <w:rFonts w:ascii="Rubik" w:hAnsi="Rubik" w:cs="Rubik"/>
          <w:color w:val="000000" w:themeColor="text1"/>
        </w:rPr>
        <w:t xml:space="preserve">, </w:t>
      </w:r>
      <w:r w:rsidR="00701E3C">
        <w:rPr>
          <w:rFonts w:ascii="Rubik" w:hAnsi="Rubik" w:cs="Rubik"/>
          <w:color w:val="000000" w:themeColor="text1"/>
        </w:rPr>
        <w:t xml:space="preserve">mag. </w:t>
      </w:r>
      <w:proofErr w:type="spellStart"/>
      <w:r w:rsidR="00701E3C">
        <w:rPr>
          <w:rFonts w:ascii="Rubik" w:hAnsi="Rubik" w:cs="Rubik"/>
          <w:color w:val="000000" w:themeColor="text1"/>
        </w:rPr>
        <w:t>p</w:t>
      </w:r>
      <w:r w:rsidR="00FC4571">
        <w:rPr>
          <w:rFonts w:ascii="Rubik" w:hAnsi="Rubik" w:cs="Rubik"/>
          <w:color w:val="000000" w:themeColor="text1"/>
        </w:rPr>
        <w:t>ae</w:t>
      </w:r>
      <w:r w:rsidR="00701E3C">
        <w:rPr>
          <w:rFonts w:ascii="Rubik" w:hAnsi="Rubik" w:cs="Rubik"/>
          <w:color w:val="000000" w:themeColor="text1"/>
        </w:rPr>
        <w:t>d</w:t>
      </w:r>
      <w:proofErr w:type="spellEnd"/>
      <w:r w:rsidR="000453CB" w:rsidRPr="00CF79D4">
        <w:rPr>
          <w:rFonts w:ascii="Rubik" w:hAnsi="Rubik" w:cs="Rubik"/>
          <w:color w:val="000000" w:themeColor="text1"/>
        </w:rPr>
        <w:t>.</w:t>
      </w:r>
      <w:r w:rsidR="002C29F3">
        <w:rPr>
          <w:rFonts w:ascii="Rubik" w:hAnsi="Rubik" w:cs="Rubik"/>
          <w:color w:val="000000" w:themeColor="text1"/>
        </w:rPr>
        <w:t xml:space="preserve"> </w:t>
      </w:r>
      <w:proofErr w:type="spellStart"/>
      <w:r w:rsidR="002C29F3">
        <w:rPr>
          <w:rFonts w:ascii="Rubik" w:hAnsi="Rubik" w:cs="Rubik"/>
          <w:color w:val="000000" w:themeColor="text1"/>
        </w:rPr>
        <w:t>et</w:t>
      </w:r>
      <w:proofErr w:type="spellEnd"/>
      <w:r w:rsidR="002C29F3">
        <w:rPr>
          <w:rFonts w:ascii="Rubik" w:hAnsi="Rubik" w:cs="Rubik"/>
          <w:color w:val="000000" w:themeColor="text1"/>
        </w:rPr>
        <w:t xml:space="preserve"> mag. </w:t>
      </w:r>
      <w:proofErr w:type="spellStart"/>
      <w:r w:rsidR="002C29F3">
        <w:rPr>
          <w:rFonts w:ascii="Rubik" w:hAnsi="Rubik" w:cs="Rubik"/>
          <w:color w:val="000000" w:themeColor="text1"/>
        </w:rPr>
        <w:t>educ</w:t>
      </w:r>
      <w:proofErr w:type="spellEnd"/>
      <w:r w:rsidR="002C29F3">
        <w:rPr>
          <w:rFonts w:ascii="Rubik" w:hAnsi="Rubik" w:cs="Rubik"/>
          <w:color w:val="000000" w:themeColor="text1"/>
        </w:rPr>
        <w:t>. inf.</w:t>
      </w:r>
    </w:p>
    <w:sectPr w:rsidR="000453CB" w:rsidRPr="00CF79D4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61509"/>
    <w:rsid w:val="00064332"/>
    <w:rsid w:val="000A7010"/>
    <w:rsid w:val="000D12FC"/>
    <w:rsid w:val="000F63E0"/>
    <w:rsid w:val="00127780"/>
    <w:rsid w:val="00161B9A"/>
    <w:rsid w:val="0019577F"/>
    <w:rsid w:val="001E1A2A"/>
    <w:rsid w:val="00205452"/>
    <w:rsid w:val="00244545"/>
    <w:rsid w:val="00246750"/>
    <w:rsid w:val="002579D2"/>
    <w:rsid w:val="00276184"/>
    <w:rsid w:val="00295AF0"/>
    <w:rsid w:val="002C29F3"/>
    <w:rsid w:val="002E5B29"/>
    <w:rsid w:val="00304191"/>
    <w:rsid w:val="0035057F"/>
    <w:rsid w:val="003831D5"/>
    <w:rsid w:val="003B68BD"/>
    <w:rsid w:val="003C4FF3"/>
    <w:rsid w:val="003E0D95"/>
    <w:rsid w:val="003E2FA9"/>
    <w:rsid w:val="003F58A1"/>
    <w:rsid w:val="00422E50"/>
    <w:rsid w:val="004245A6"/>
    <w:rsid w:val="00433782"/>
    <w:rsid w:val="0045492C"/>
    <w:rsid w:val="00461391"/>
    <w:rsid w:val="004D044E"/>
    <w:rsid w:val="00517E54"/>
    <w:rsid w:val="00546C32"/>
    <w:rsid w:val="00591717"/>
    <w:rsid w:val="005E27CA"/>
    <w:rsid w:val="005F6879"/>
    <w:rsid w:val="00660893"/>
    <w:rsid w:val="00666F39"/>
    <w:rsid w:val="006766DC"/>
    <w:rsid w:val="0069014D"/>
    <w:rsid w:val="006F401C"/>
    <w:rsid w:val="00701E3C"/>
    <w:rsid w:val="00740FF8"/>
    <w:rsid w:val="007A2CF0"/>
    <w:rsid w:val="007E4817"/>
    <w:rsid w:val="008109A0"/>
    <w:rsid w:val="00814217"/>
    <w:rsid w:val="00835FAB"/>
    <w:rsid w:val="00853979"/>
    <w:rsid w:val="008647A2"/>
    <w:rsid w:val="008778A6"/>
    <w:rsid w:val="00890370"/>
    <w:rsid w:val="00896ACA"/>
    <w:rsid w:val="008A2FAC"/>
    <w:rsid w:val="008C1BB0"/>
    <w:rsid w:val="008C26B8"/>
    <w:rsid w:val="008F2F82"/>
    <w:rsid w:val="00900EED"/>
    <w:rsid w:val="009119CE"/>
    <w:rsid w:val="00923CE0"/>
    <w:rsid w:val="00923F16"/>
    <w:rsid w:val="00925F13"/>
    <w:rsid w:val="00934024"/>
    <w:rsid w:val="00940357"/>
    <w:rsid w:val="0096755A"/>
    <w:rsid w:val="00971FF9"/>
    <w:rsid w:val="009934EB"/>
    <w:rsid w:val="009C4BCB"/>
    <w:rsid w:val="009F44C4"/>
    <w:rsid w:val="00A0647C"/>
    <w:rsid w:val="00A56FC7"/>
    <w:rsid w:val="00A75798"/>
    <w:rsid w:val="00A84743"/>
    <w:rsid w:val="00A927D8"/>
    <w:rsid w:val="00AD72E5"/>
    <w:rsid w:val="00B13A3D"/>
    <w:rsid w:val="00B30B62"/>
    <w:rsid w:val="00B37752"/>
    <w:rsid w:val="00B67874"/>
    <w:rsid w:val="00C03917"/>
    <w:rsid w:val="00C2669D"/>
    <w:rsid w:val="00C30F58"/>
    <w:rsid w:val="00CB45C9"/>
    <w:rsid w:val="00CD4394"/>
    <w:rsid w:val="00CF79D4"/>
    <w:rsid w:val="00D02453"/>
    <w:rsid w:val="00D576CA"/>
    <w:rsid w:val="00D63C93"/>
    <w:rsid w:val="00D82425"/>
    <w:rsid w:val="00D8755B"/>
    <w:rsid w:val="00E12222"/>
    <w:rsid w:val="00E20EBB"/>
    <w:rsid w:val="00E23171"/>
    <w:rsid w:val="00E50118"/>
    <w:rsid w:val="00E85347"/>
    <w:rsid w:val="00E9096D"/>
    <w:rsid w:val="00EE6DED"/>
    <w:rsid w:val="00EF6A35"/>
    <w:rsid w:val="00F176AB"/>
    <w:rsid w:val="00F45E91"/>
    <w:rsid w:val="00F47B84"/>
    <w:rsid w:val="00F92C11"/>
    <w:rsid w:val="00FC02C6"/>
    <w:rsid w:val="00FC457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8</cp:revision>
  <cp:lastPrinted>2021-10-14T11:53:00Z</cp:lastPrinted>
  <dcterms:created xsi:type="dcterms:W3CDTF">2023-10-04T09:32:00Z</dcterms:created>
  <dcterms:modified xsi:type="dcterms:W3CDTF">2023-10-06T10:07:00Z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