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36" w:rsidRDefault="002C04F5" w:rsidP="002C04F5">
      <w:pPr>
        <w:jc w:val="center"/>
        <w:rPr>
          <w:rFonts w:ascii="Times New Roman" w:hAnsi="Times New Roman" w:cs="Times New Roman"/>
          <w:sz w:val="28"/>
          <w:szCs w:val="28"/>
        </w:rPr>
      </w:pPr>
      <w:r>
        <w:rPr>
          <w:rFonts w:ascii="Times New Roman" w:hAnsi="Times New Roman" w:cs="Times New Roman"/>
          <w:sz w:val="28"/>
          <w:szCs w:val="28"/>
        </w:rPr>
        <w:t>Priča o dragom predmetu</w:t>
      </w:r>
    </w:p>
    <w:p w:rsidR="002C04F5" w:rsidRDefault="002C04F5" w:rsidP="002C04F5">
      <w:pPr>
        <w:jc w:val="both"/>
        <w:rPr>
          <w:rFonts w:ascii="Times New Roman" w:hAnsi="Times New Roman" w:cs="Times New Roman"/>
          <w:sz w:val="28"/>
          <w:szCs w:val="28"/>
        </w:rPr>
      </w:pPr>
    </w:p>
    <w:p w:rsidR="002C04F5" w:rsidRDefault="002C04F5" w:rsidP="002C04F5">
      <w:pPr>
        <w:jc w:val="both"/>
        <w:rPr>
          <w:rFonts w:ascii="Times New Roman" w:hAnsi="Times New Roman" w:cs="Times New Roman"/>
          <w:sz w:val="28"/>
          <w:szCs w:val="28"/>
        </w:rPr>
      </w:pPr>
      <w:r>
        <w:rPr>
          <w:rFonts w:ascii="Times New Roman" w:hAnsi="Times New Roman" w:cs="Times New Roman"/>
          <w:sz w:val="28"/>
          <w:szCs w:val="28"/>
        </w:rPr>
        <w:t xml:space="preserve">       Ponekad ljudi više vole stvari nego druge ljude. Neki su uvjereni da je to pogrešno, možda su u pravu. U današnjem svijetu to je česta pojava, ne zbog toga što su ljudi loši, već zbog toga što ih je društvo pokvarilo. Ponekad se prema predmetima odnosimo bolje nego prema ljudima jednostavno zbog toga što su nekad predmeti bolji od njih.</w:t>
      </w:r>
    </w:p>
    <w:p w:rsidR="002C04F5" w:rsidRDefault="002C04F5" w:rsidP="002C04F5">
      <w:pPr>
        <w:jc w:val="both"/>
        <w:rPr>
          <w:rFonts w:ascii="Times New Roman" w:hAnsi="Times New Roman" w:cs="Times New Roman"/>
          <w:sz w:val="28"/>
          <w:szCs w:val="28"/>
        </w:rPr>
      </w:pPr>
      <w:r>
        <w:rPr>
          <w:rFonts w:ascii="Times New Roman" w:hAnsi="Times New Roman" w:cs="Times New Roman"/>
          <w:sz w:val="28"/>
          <w:szCs w:val="28"/>
        </w:rPr>
        <w:t xml:space="preserve">       Jednog dana, sasvim običnog, djevojčica se igrala sa sestrinim igračkama. Znala je da će to naljutiti sestru, ali je nije bilo briga. Bila je razmažena, a i voljela je ljutiti sestru. Možda zbog toga što</w:t>
      </w:r>
      <w:r w:rsidR="009F61F1">
        <w:rPr>
          <w:rFonts w:ascii="Times New Roman" w:hAnsi="Times New Roman" w:cs="Times New Roman"/>
          <w:sz w:val="28"/>
          <w:szCs w:val="28"/>
        </w:rPr>
        <w:t xml:space="preserve"> je njezina sestra imala ljepše igračke. Srećom, njezina sestra nije bila kod kuće. Igrajući se sestrinim stvarima, slučajno se je udarila u noćni ormarić, ali nije smjela plakati. Ne ako nije htjela da je majka vidi sa sestrinim stvarima. Kada se je udarila, knjiga je pala s ormarića. To ju je omelo, a ona, razmažena kakva je bila, htjela je baciti knjigu. S tom je namjerom uzela knjigu, ali je nije bacila. Sviđale su joj se korice. Pročitala je ime knjige tiho, kao da se boji da bi je netko mogao čuti. Knjiga se zvala ''Harry Potter i kamen mudraca''. Stranice su već bile požutjele, ali, sve u svemu, bile su u dobrom stanju. Djevojčica je ostavila igračke i smjestila se na krevet. Sa svakom stranicom knjiga je postajala zanimljivijom. Nije shvatila da je sunce već zašlo. Njezina majka je ušla u sobu kako bi provjerila kćer. U kući nikada nije bilo tako tiho.</w:t>
      </w:r>
      <w:r w:rsidR="00AE1983">
        <w:rPr>
          <w:rFonts w:ascii="Times New Roman" w:hAnsi="Times New Roman" w:cs="Times New Roman"/>
          <w:sz w:val="28"/>
          <w:szCs w:val="28"/>
        </w:rPr>
        <w:t xml:space="preserve"> Vidjevši nered, otvorila je usta kako bi kćeri očitala bukvicu. Zastala je kada je vidjela kćer kako čita. I ona sama je nekoć voljela čitati. Nasmješila se i samo ju je upozorila da je vrijeme za spavanje. Kasnije, oko ponoći, vratila se u sobu kako bi provjerila je li sve u redu. Iznenadila se kada je vidjela da joj kćer još uvijek čita. Opet ju je upozorila da je vrijeme za spavanje, ali ovaj put nije otišla. Djevojčica je umorno podigla pogled i nasmješila se. Zamolila je majku da joj dopusti da pročita još jedno poglavlje. Sa strogim izrazom lica, majka je rekla da je dosta. Od toga je dana, djevojčica pročitala mnogo knjiga i mnogo puta je završila u kazni zbog čitanja kasno u noć.</w:t>
      </w:r>
    </w:p>
    <w:p w:rsidR="00AE1983" w:rsidRDefault="00AE1983" w:rsidP="002C04F5">
      <w:pPr>
        <w:jc w:val="both"/>
        <w:rPr>
          <w:rFonts w:ascii="Times New Roman" w:hAnsi="Times New Roman" w:cs="Times New Roman"/>
          <w:sz w:val="28"/>
          <w:szCs w:val="28"/>
        </w:rPr>
      </w:pPr>
      <w:r>
        <w:rPr>
          <w:rFonts w:ascii="Times New Roman" w:hAnsi="Times New Roman" w:cs="Times New Roman"/>
          <w:sz w:val="28"/>
          <w:szCs w:val="28"/>
        </w:rPr>
        <w:t xml:space="preserve">       Poanta ove priče je da neke stvari, ma koliko se beznačajne činile, mogu najviše utjecati na ljude. Ova priča govori da ljudi mogu postati bolji, a da za to nisu zaslužni drugi. Ponekad je za promjenu potrebno malo vremena i prava stvar.</w:t>
      </w:r>
    </w:p>
    <w:p w:rsidR="00AE1983" w:rsidRPr="00AE1983" w:rsidRDefault="00AE1983" w:rsidP="002C04F5">
      <w:pPr>
        <w:jc w:val="both"/>
        <w:rPr>
          <w:rFonts w:ascii="Times New Roman" w:hAnsi="Times New Roman" w:cs="Times New Roman"/>
          <w:color w:val="181818"/>
          <w:sz w:val="28"/>
          <w:szCs w:val="28"/>
          <w:shd w:val="clear" w:color="auto" w:fill="FFFFFF"/>
        </w:rPr>
      </w:pPr>
      <w:r>
        <w:rPr>
          <w:rFonts w:ascii="Times New Roman" w:hAnsi="Times New Roman" w:cs="Times New Roman"/>
          <w:sz w:val="28"/>
          <w:szCs w:val="28"/>
        </w:rPr>
        <w:t xml:space="preserve">                                                                        Lea Bobo</w:t>
      </w:r>
      <w:bookmarkStart w:id="0" w:name="_GoBack"/>
      <w:bookmarkEnd w:id="0"/>
      <w:r>
        <w:rPr>
          <w:rFonts w:ascii="Times New Roman" w:hAnsi="Times New Roman" w:cs="Times New Roman"/>
          <w:color w:val="181818"/>
          <w:sz w:val="28"/>
          <w:szCs w:val="28"/>
          <w:shd w:val="clear" w:color="auto" w:fill="FFFFFF"/>
        </w:rPr>
        <w:t>včan, 1.a</w:t>
      </w:r>
    </w:p>
    <w:sectPr w:rsidR="00AE1983" w:rsidRPr="00AE1983" w:rsidSect="005A72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4F5"/>
    <w:rsid w:val="002C04F5"/>
    <w:rsid w:val="005A7236"/>
    <w:rsid w:val="009F61F1"/>
    <w:rsid w:val="00AE19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cp:revision>
  <dcterms:created xsi:type="dcterms:W3CDTF">2013-05-24T15:12:00Z</dcterms:created>
  <dcterms:modified xsi:type="dcterms:W3CDTF">2013-05-24T15:45:00Z</dcterms:modified>
</cp:coreProperties>
</file>