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56" w:rsidRPr="005A45C7" w:rsidRDefault="00155C51" w:rsidP="005A45C7">
      <w:pPr>
        <w:jc w:val="center"/>
        <w:rPr>
          <w:sz w:val="28"/>
          <w:szCs w:val="28"/>
          <w:u w:val="single"/>
        </w:rPr>
      </w:pPr>
      <w:r w:rsidRPr="005A45C7">
        <w:rPr>
          <w:sz w:val="28"/>
          <w:szCs w:val="28"/>
          <w:u w:val="single"/>
        </w:rPr>
        <w:t>„Živim stranije od stranca“</w:t>
      </w:r>
    </w:p>
    <w:p w:rsidR="00155C51" w:rsidRPr="008116DF" w:rsidRDefault="00155C51" w:rsidP="005A45C7">
      <w:pPr>
        <w:jc w:val="both"/>
        <w:rPr>
          <w:sz w:val="24"/>
          <w:szCs w:val="24"/>
        </w:rPr>
      </w:pPr>
      <w:r w:rsidRPr="008116DF">
        <w:rPr>
          <w:sz w:val="24"/>
          <w:szCs w:val="24"/>
        </w:rPr>
        <w:t xml:space="preserve">           Povijest nam mnogo govori o turbulentnosti prošlog stoljeća.U napetoj atmosferi predratnog razdoblja i vrtlogu katastrofe svjetskih ratova rodilo se novo književno razdoblje – avangarda.Književnici toga vremena u svojim nam djelima daju odraz zbivanja, a sve prikazuju sa svog stajališta.Mnogi kritičari tvrde da je najveći književnik tog vremena bio Franz Kafka.</w:t>
      </w:r>
    </w:p>
    <w:p w:rsidR="00155C51" w:rsidRPr="008116DF" w:rsidRDefault="00155C51" w:rsidP="005A45C7">
      <w:pPr>
        <w:jc w:val="both"/>
        <w:rPr>
          <w:sz w:val="24"/>
          <w:szCs w:val="24"/>
        </w:rPr>
      </w:pPr>
      <w:r w:rsidRPr="008116DF">
        <w:rPr>
          <w:sz w:val="24"/>
          <w:szCs w:val="24"/>
        </w:rPr>
        <w:t xml:space="preserve">         Središnji je motiv Kafkinih djela osjećaj otuđenosti.Njegovi su likovi redovito prepušteni okrutnoj sudbini na koju nemaju baš nikakava utjecaja.Prepušteni sami sebi, bez oslonca, pokušavaju „plivati protiv struje“, prije nego će shvatiti da su njihovi napori uzaludni i prepustiti se slučaju.Kafka dijeli proces otuđenja na nekoliko etapa.Pogledamo li njegov roman „Proces“, uočit ćemo da je Josef K. Bez razloga bačen u labirint birokratskih operacija iz kojih ne nalazi izlaza.U početku luta od vrata do vrata tražeći izlaz iz situacije (ili njen uzrok), no na kraju shvaća da je stavljen pred gotov čin i diže ruke od svega.Takvo poigravanje sustava s pojedincem</w:t>
      </w:r>
      <w:r w:rsidR="0042341B" w:rsidRPr="008116DF">
        <w:rPr>
          <w:sz w:val="24"/>
          <w:szCs w:val="24"/>
        </w:rPr>
        <w:t>ostavlja ga ogorčenim i otuđenim od svijeta.U pripovijetci „Preobražaj“ Kafka pak govori o otuđenosti od obitelji.Nakon Samsine pretvorbe u kukca, najprije od njega bježi prokurist (otuđenje od društva), a zatim ga postupno sve više zanemaruje vlastita obitelj.Na sve to Kafka dodaje psihičke i fizičke promjene lika koje mu omogućuju da ga gotovo naturalistički „secira“.Promjena nije potpuna, jer Samsa ipak dijelom ostaje čovjek, ali to shvaća tek kada mu tu čovječnost pokušaju oduzeti.Naoko u zamci, on je zapravo u najboljem položaju za razotkrivanje tajni svoje obitelji.On vidi i primjećuje više nego prije.Možese reći da je najviše vio čovjek kada je postao kukac.Prvi se puta suočivši s takvim razmišljanjem, on popušta pod pritiskom i razočaran umire.On shvaća da nikada nije formirao potreban karakter, nikada nije stvorio svoje „ja“ i tako zaokružuje proces otuđenja (otuđenje od sebe).</w:t>
      </w:r>
    </w:p>
    <w:p w:rsidR="0042341B" w:rsidRDefault="0042341B" w:rsidP="005A45C7">
      <w:pPr>
        <w:jc w:val="both"/>
        <w:rPr>
          <w:sz w:val="24"/>
          <w:szCs w:val="24"/>
        </w:rPr>
      </w:pPr>
      <w:r w:rsidRPr="008116DF">
        <w:rPr>
          <w:sz w:val="24"/>
          <w:szCs w:val="24"/>
        </w:rPr>
        <w:t xml:space="preserve">       Kafka svojim likovima nije omogućio sretne završetke, niti ih je pretvorio u romantične junake koji će se boriti protiv sudbine do posljednjeg daha.On ih je svjesno i namjerno pretvorio i namjerno pretvorio u žrtve, igračke nemilosrdne sudbine.Pa, kada bi sesvi njegovi likovi našli na istome mjestu, teško da bi imali razumijevanja i suosjećanja </w:t>
      </w:r>
      <w:r w:rsidR="008116DF" w:rsidRPr="008116DF">
        <w:rPr>
          <w:sz w:val="24"/>
          <w:szCs w:val="24"/>
        </w:rPr>
        <w:t>jedan za drugoga.Kafkina je književnost teška i pesimistična, pravi odraz svog vremena.Odraz u kojem vidimo stranca.</w:t>
      </w:r>
    </w:p>
    <w:p w:rsidR="005A45C7" w:rsidRDefault="005A45C7" w:rsidP="005A45C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Ana </w:t>
      </w:r>
      <w:proofErr w:type="spellStart"/>
      <w:r>
        <w:rPr>
          <w:sz w:val="24"/>
          <w:szCs w:val="24"/>
        </w:rPr>
        <w:t>Lulić</w:t>
      </w:r>
      <w:proofErr w:type="spellEnd"/>
      <w:r>
        <w:rPr>
          <w:sz w:val="24"/>
          <w:szCs w:val="24"/>
        </w:rPr>
        <w:t>, 4.b</w:t>
      </w:r>
      <w:bookmarkStart w:id="0" w:name="_GoBack"/>
      <w:bookmarkEnd w:id="0"/>
    </w:p>
    <w:p w:rsidR="005A45C7" w:rsidRPr="008116DF" w:rsidRDefault="005A45C7" w:rsidP="005A45C7">
      <w:pPr>
        <w:jc w:val="both"/>
        <w:rPr>
          <w:sz w:val="24"/>
          <w:szCs w:val="24"/>
        </w:rPr>
      </w:pPr>
    </w:p>
    <w:sectPr w:rsidR="005A45C7" w:rsidRPr="0081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51"/>
    <w:rsid w:val="00155C51"/>
    <w:rsid w:val="0042341B"/>
    <w:rsid w:val="005A45C7"/>
    <w:rsid w:val="008116DF"/>
    <w:rsid w:val="00B008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Nastavnik</cp:lastModifiedBy>
  <cp:revision>3</cp:revision>
  <dcterms:created xsi:type="dcterms:W3CDTF">2013-10-19T11:27:00Z</dcterms:created>
  <dcterms:modified xsi:type="dcterms:W3CDTF">2013-12-26T10:52:00Z</dcterms:modified>
</cp:coreProperties>
</file>